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CE" w:rsidRPr="00582FC3" w:rsidRDefault="00F37CCE" w:rsidP="00F37CCE">
      <w:pPr>
        <w:pStyle w:val="NoSpacing"/>
        <w:rPr>
          <w:rFonts w:ascii="Times New Roman" w:hAnsi="Times New Roman" w:cs="Times New Roman"/>
          <w:b/>
          <w:sz w:val="32"/>
          <w:szCs w:val="32"/>
        </w:rPr>
      </w:pPr>
      <w:r w:rsidRPr="00582FC3">
        <w:rPr>
          <w:rFonts w:ascii="Times New Roman" w:hAnsi="Times New Roman" w:cs="Times New Roman"/>
          <w:b/>
          <w:sz w:val="32"/>
          <w:szCs w:val="32"/>
        </w:rPr>
        <w:t>Louisiana International Gulf Transfer Terminal Authority</w:t>
      </w:r>
    </w:p>
    <w:p w:rsidR="00F37CCE" w:rsidRPr="0060067D" w:rsidRDefault="00F37CCE" w:rsidP="00F37CCE">
      <w:pPr>
        <w:pStyle w:val="NoSpacing"/>
        <w:rPr>
          <w:rFonts w:ascii="Times New Roman" w:hAnsi="Times New Roman" w:cs="Times New Roman"/>
        </w:rPr>
      </w:pPr>
      <w:r w:rsidRPr="00582FC3">
        <w:rPr>
          <w:rFonts w:ascii="Times New Roman" w:hAnsi="Times New Roman" w:cs="Times New Roman"/>
          <w:b/>
          <w:sz w:val="32"/>
          <w:szCs w:val="32"/>
        </w:rPr>
        <w:t>Executive Committee Meeting Minutes</w:t>
      </w:r>
      <w:r w:rsidR="0060067D">
        <w:rPr>
          <w:rFonts w:ascii="Times New Roman" w:hAnsi="Times New Roman" w:cs="Times New Roman"/>
          <w:b/>
          <w:sz w:val="32"/>
          <w:szCs w:val="32"/>
        </w:rPr>
        <w:t xml:space="preserve">- </w:t>
      </w:r>
      <w:r w:rsidR="0060067D">
        <w:rPr>
          <w:rFonts w:ascii="Times New Roman" w:hAnsi="Times New Roman" w:cs="Times New Roman"/>
        </w:rPr>
        <w:t>Adopted February 20, 2018</w:t>
      </w:r>
      <w:bookmarkStart w:id="0" w:name="_GoBack"/>
      <w:bookmarkEnd w:id="0"/>
    </w:p>
    <w:p w:rsidR="00F37CCE" w:rsidRPr="00582FC3" w:rsidRDefault="00F37CCE" w:rsidP="00F37CCE">
      <w:pPr>
        <w:pStyle w:val="NoSpacing"/>
        <w:rPr>
          <w:rFonts w:ascii="Times New Roman" w:hAnsi="Times New Roman" w:cs="Times New Roman"/>
        </w:rPr>
      </w:pPr>
    </w:p>
    <w:p w:rsidR="00F37CCE" w:rsidRPr="00582FC3" w:rsidRDefault="00853EEE"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January 29, 2018</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D5396A">
        <w:rPr>
          <w:rFonts w:ascii="Times New Roman" w:hAnsi="Times New Roman" w:cs="Times New Roman"/>
        </w:rPr>
        <w:t xml:space="preserve">1515 </w:t>
      </w:r>
      <w:proofErr w:type="spellStart"/>
      <w:r w:rsidR="00D5396A">
        <w:rPr>
          <w:rFonts w:ascii="Times New Roman" w:hAnsi="Times New Roman" w:cs="Times New Roman"/>
        </w:rPr>
        <w:t>Poydras</w:t>
      </w:r>
      <w:proofErr w:type="spellEnd"/>
      <w:r w:rsidR="00D5396A">
        <w:rPr>
          <w:rFonts w:ascii="Times New Roman" w:hAnsi="Times New Roman" w:cs="Times New Roman"/>
        </w:rPr>
        <w:t xml:space="preserve"> Street, Suite 2330</w:t>
      </w:r>
      <w:r w:rsidR="003F1B76">
        <w:rPr>
          <w:rFonts w:ascii="Times New Roman" w:hAnsi="Times New Roman" w:cs="Times New Roman"/>
        </w:rPr>
        <w:tab/>
      </w:r>
      <w:r w:rsidR="003F1B76">
        <w:rPr>
          <w:rFonts w:ascii="Times New Roman" w:hAnsi="Times New Roman" w:cs="Times New Roman"/>
        </w:rPr>
        <w:tab/>
      </w:r>
      <w:r w:rsidR="00800418">
        <w:rPr>
          <w:rFonts w:ascii="Times New Roman" w:hAnsi="Times New Roman" w:cs="Times New Roman"/>
        </w:rPr>
        <w:t>13</w:t>
      </w:r>
      <w:r>
        <w:rPr>
          <w:rFonts w:ascii="Times New Roman" w:hAnsi="Times New Roman" w:cs="Times New Roman"/>
        </w:rPr>
        <w:t>11</w:t>
      </w:r>
      <w:r w:rsidR="00CF5443">
        <w:rPr>
          <w:rFonts w:ascii="Times New Roman" w:hAnsi="Times New Roman" w:cs="Times New Roman"/>
        </w:rPr>
        <w:t xml:space="preserve"> - </w:t>
      </w:r>
      <w:r w:rsidR="00424391">
        <w:rPr>
          <w:rFonts w:ascii="Times New Roman" w:hAnsi="Times New Roman" w:cs="Times New Roman"/>
        </w:rPr>
        <w:t>14</w:t>
      </w:r>
      <w:r>
        <w:rPr>
          <w:rFonts w:ascii="Times New Roman" w:hAnsi="Times New Roman" w:cs="Times New Roman"/>
        </w:rPr>
        <w:t>15</w:t>
      </w:r>
      <w:r w:rsidR="007D148A" w:rsidRPr="00582FC3">
        <w:rPr>
          <w:rFonts w:ascii="Times New Roman" w:hAnsi="Times New Roman" w:cs="Times New Roman"/>
        </w:rPr>
        <w:tab/>
      </w:r>
    </w:p>
    <w:p w:rsidR="00F37CCE" w:rsidRDefault="00D5396A"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24391">
        <w:rPr>
          <w:rFonts w:ascii="Times New Roman" w:hAnsi="Times New Roman" w:cs="Times New Roman"/>
        </w:rPr>
        <w:t xml:space="preserve">             </w:t>
      </w:r>
      <w:r>
        <w:rPr>
          <w:rFonts w:ascii="Times New Roman" w:hAnsi="Times New Roman" w:cs="Times New Roman"/>
        </w:rPr>
        <w:t>New Orleans, LA 70112</w:t>
      </w:r>
    </w:p>
    <w:p w:rsidR="00D5396A" w:rsidRPr="00582FC3" w:rsidRDefault="00D5396A" w:rsidP="00F37CCE">
      <w:pPr>
        <w:pStyle w:val="NoSpacing"/>
        <w:rPr>
          <w:rFonts w:ascii="Times New Roman" w:hAnsi="Times New Roman" w:cs="Times New Roman"/>
        </w:rPr>
      </w:pP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Executive Committee Members in Attendance:</w:t>
      </w:r>
      <w:r w:rsidR="00AD51D5">
        <w:rPr>
          <w:rFonts w:ascii="Times New Roman" w:hAnsi="Times New Roman" w:cs="Times New Roman"/>
        </w:rPr>
        <w:tab/>
      </w:r>
      <w:r w:rsidR="00AD51D5">
        <w:rPr>
          <w:rFonts w:ascii="Times New Roman" w:hAnsi="Times New Roman" w:cs="Times New Roman"/>
        </w:rPr>
        <w:tab/>
        <w:t>Others in Attendance</w:t>
      </w:r>
      <w:r w:rsidR="00967422">
        <w:rPr>
          <w:rFonts w:ascii="Times New Roman" w:hAnsi="Times New Roman" w:cs="Times New Roman"/>
        </w:rPr>
        <w:t>:</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Larry Roedel – Legal Counsel</w:t>
      </w:r>
    </w:p>
    <w:p w:rsidR="000D4A6A" w:rsidRPr="00582FC3" w:rsidRDefault="000D4A6A" w:rsidP="000D4A6A">
      <w:pPr>
        <w:pStyle w:val="NoSpacing"/>
        <w:rPr>
          <w:rFonts w:ascii="Times New Roman" w:hAnsi="Times New Roman" w:cs="Times New Roman"/>
        </w:rPr>
      </w:pPr>
      <w:r w:rsidRPr="00582FC3">
        <w:rPr>
          <w:rFonts w:ascii="Times New Roman" w:hAnsi="Times New Roman" w:cs="Times New Roman"/>
        </w:rPr>
        <w:t>Dennis Crawford</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Crystal Hutchinson – Administrative Assistant</w:t>
      </w:r>
    </w:p>
    <w:p w:rsidR="00853EEE" w:rsidRDefault="00F37CCE" w:rsidP="00F37CCE">
      <w:pPr>
        <w:pStyle w:val="NoSpacing"/>
        <w:rPr>
          <w:rFonts w:ascii="Times New Roman" w:hAnsi="Times New Roman" w:cs="Times New Roman"/>
        </w:rPr>
      </w:pPr>
      <w:r w:rsidRPr="00582FC3">
        <w:rPr>
          <w:rFonts w:ascii="Times New Roman" w:hAnsi="Times New Roman" w:cs="Times New Roman"/>
        </w:rPr>
        <w:t>John Hyatt</w:t>
      </w:r>
      <w:r w:rsidR="00853EEE">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r w:rsidR="008E2A69">
        <w:rPr>
          <w:rFonts w:ascii="Times New Roman" w:hAnsi="Times New Roman" w:cs="Times New Roman"/>
        </w:rPr>
        <w:t>Mike Eckstein – Sea Point Legal Counsel</w:t>
      </w:r>
    </w:p>
    <w:p w:rsidR="005029C5" w:rsidRPr="00582FC3" w:rsidRDefault="00F37CCE" w:rsidP="00F37CCE">
      <w:pPr>
        <w:pStyle w:val="NoSpacing"/>
        <w:rPr>
          <w:rFonts w:ascii="Times New Roman" w:hAnsi="Times New Roman" w:cs="Times New Roman"/>
        </w:rPr>
      </w:pPr>
      <w:r w:rsidRPr="00582FC3">
        <w:rPr>
          <w:rFonts w:ascii="Times New Roman" w:hAnsi="Times New Roman" w:cs="Times New Roman"/>
        </w:rPr>
        <w:t>Chris Westbrook</w:t>
      </w:r>
      <w:r w:rsidR="00424391">
        <w:rPr>
          <w:rFonts w:ascii="Times New Roman" w:hAnsi="Times New Roman" w:cs="Times New Roman"/>
        </w:rPr>
        <w:tab/>
      </w:r>
      <w:r w:rsidR="00424391">
        <w:rPr>
          <w:rFonts w:ascii="Times New Roman" w:hAnsi="Times New Roman" w:cs="Times New Roman"/>
        </w:rPr>
        <w:tab/>
      </w:r>
      <w:r w:rsidR="00424391">
        <w:rPr>
          <w:rFonts w:ascii="Times New Roman" w:hAnsi="Times New Roman" w:cs="Times New Roman"/>
        </w:rPr>
        <w:tab/>
      </w:r>
      <w:r w:rsidR="00424391">
        <w:rPr>
          <w:rFonts w:ascii="Times New Roman" w:hAnsi="Times New Roman" w:cs="Times New Roman"/>
        </w:rPr>
        <w:tab/>
      </w:r>
      <w:r w:rsidR="00424391">
        <w:rPr>
          <w:rFonts w:ascii="Times New Roman" w:hAnsi="Times New Roman" w:cs="Times New Roman"/>
        </w:rPr>
        <w:tab/>
      </w:r>
    </w:p>
    <w:p w:rsidR="00F513BC" w:rsidRDefault="00F513BC" w:rsidP="00F37CCE">
      <w:pPr>
        <w:pStyle w:val="NoSpacing"/>
        <w:rPr>
          <w:rFonts w:ascii="Times New Roman" w:hAnsi="Times New Roman" w:cs="Times New Roman"/>
        </w:rPr>
      </w:pPr>
    </w:p>
    <w:p w:rsidR="001B2A79" w:rsidRDefault="00EF7B41" w:rsidP="00F37CCE">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4D4F3A" w:rsidRPr="00582FC3">
        <w:rPr>
          <w:rFonts w:ascii="Times New Roman" w:hAnsi="Times New Roman" w:cs="Times New Roman"/>
        </w:rPr>
        <w:t xml:space="preserve">The 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800418">
        <w:rPr>
          <w:rFonts w:ascii="Times New Roman" w:hAnsi="Times New Roman" w:cs="Times New Roman"/>
        </w:rPr>
        <w:t>13</w:t>
      </w:r>
      <w:r w:rsidR="00853EEE">
        <w:rPr>
          <w:rFonts w:ascii="Times New Roman" w:hAnsi="Times New Roman" w:cs="Times New Roman"/>
        </w:rPr>
        <w:t>11</w:t>
      </w:r>
      <w:r w:rsidR="004D4F3A" w:rsidRPr="00582FC3">
        <w:rPr>
          <w:rFonts w:ascii="Times New Roman" w:hAnsi="Times New Roman" w:cs="Times New Roman"/>
        </w:rPr>
        <w:t xml:space="preserve">.  </w:t>
      </w:r>
      <w:r w:rsidR="004D4F3A">
        <w:rPr>
          <w:rFonts w:ascii="Times New Roman" w:hAnsi="Times New Roman" w:cs="Times New Roman"/>
        </w:rPr>
        <w:t xml:space="preserve">Commissioner </w:t>
      </w:r>
      <w:r w:rsidR="00D5396A">
        <w:rPr>
          <w:rFonts w:ascii="Times New Roman" w:hAnsi="Times New Roman" w:cs="Times New Roman"/>
        </w:rPr>
        <w:t>Hyatt</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 and dispense with the reading of the same.  Motion carried</w:t>
      </w:r>
      <w:r w:rsidR="004D4F3A">
        <w:rPr>
          <w:rFonts w:ascii="Times New Roman" w:hAnsi="Times New Roman" w:cs="Times New Roman"/>
        </w:rPr>
        <w:t xml:space="preserve"> unanimously.</w:t>
      </w:r>
    </w:p>
    <w:p w:rsidR="001B2A79" w:rsidRDefault="001B2A79" w:rsidP="00F37CCE">
      <w:pPr>
        <w:pStyle w:val="NoSpacing"/>
        <w:rPr>
          <w:rFonts w:ascii="Times New Roman" w:hAnsi="Times New Roman" w:cs="Times New Roman"/>
        </w:rPr>
      </w:pPr>
    </w:p>
    <w:p w:rsidR="001B2A79" w:rsidRDefault="001B2A79" w:rsidP="00F37CCE">
      <w:pPr>
        <w:pStyle w:val="NoSpacing"/>
        <w:rPr>
          <w:rFonts w:ascii="Times New Roman" w:hAnsi="Times New Roman" w:cs="Times New Roman"/>
        </w:rPr>
      </w:pPr>
      <w:r>
        <w:rPr>
          <w:rFonts w:ascii="Times New Roman" w:hAnsi="Times New Roman" w:cs="Times New Roman"/>
        </w:rPr>
        <w:t>The following items were discussed:</w:t>
      </w:r>
    </w:p>
    <w:p w:rsidR="001B2A79" w:rsidRDefault="001B2A79" w:rsidP="00F37CCE">
      <w:pPr>
        <w:pStyle w:val="NoSpacing"/>
        <w:rPr>
          <w:rFonts w:ascii="Times New Roman" w:hAnsi="Times New Roman" w:cs="Times New Roman"/>
        </w:rPr>
      </w:pPr>
    </w:p>
    <w:p w:rsidR="00D53B6D" w:rsidRDefault="001B2A79" w:rsidP="001B2A79">
      <w:pPr>
        <w:pStyle w:val="NoSpacing"/>
        <w:numPr>
          <w:ilvl w:val="0"/>
          <w:numId w:val="4"/>
        </w:numPr>
        <w:rPr>
          <w:rFonts w:ascii="Times New Roman" w:hAnsi="Times New Roman" w:cs="Times New Roman"/>
        </w:rPr>
      </w:pPr>
      <w:r>
        <w:rPr>
          <w:rFonts w:ascii="Times New Roman" w:hAnsi="Times New Roman" w:cs="Times New Roman"/>
        </w:rPr>
        <w:t>2017 legislative Audit</w:t>
      </w:r>
    </w:p>
    <w:p w:rsidR="001B2A79" w:rsidRDefault="001B2A79" w:rsidP="001B2A79">
      <w:pPr>
        <w:pStyle w:val="NoSpacing"/>
        <w:numPr>
          <w:ilvl w:val="0"/>
          <w:numId w:val="4"/>
        </w:numPr>
        <w:rPr>
          <w:rFonts w:ascii="Times New Roman" w:hAnsi="Times New Roman" w:cs="Times New Roman"/>
        </w:rPr>
      </w:pPr>
      <w:r>
        <w:rPr>
          <w:rFonts w:ascii="Times New Roman" w:hAnsi="Times New Roman" w:cs="Times New Roman"/>
        </w:rPr>
        <w:t>Ethics Training Requirements</w:t>
      </w:r>
    </w:p>
    <w:p w:rsidR="001B2A79" w:rsidRDefault="001B2A79" w:rsidP="001B2A79">
      <w:pPr>
        <w:pStyle w:val="NoSpacing"/>
        <w:numPr>
          <w:ilvl w:val="0"/>
          <w:numId w:val="4"/>
        </w:numPr>
        <w:rPr>
          <w:rFonts w:ascii="Times New Roman" w:hAnsi="Times New Roman" w:cs="Times New Roman"/>
        </w:rPr>
      </w:pPr>
      <w:r>
        <w:rPr>
          <w:rFonts w:ascii="Times New Roman" w:hAnsi="Times New Roman" w:cs="Times New Roman"/>
        </w:rPr>
        <w:t>Expense reimbursement policy</w:t>
      </w:r>
    </w:p>
    <w:p w:rsidR="001B2A79" w:rsidRDefault="001B2A79" w:rsidP="001B2A79">
      <w:pPr>
        <w:pStyle w:val="NoSpacing"/>
        <w:numPr>
          <w:ilvl w:val="0"/>
          <w:numId w:val="4"/>
        </w:numPr>
        <w:rPr>
          <w:rFonts w:ascii="Times New Roman" w:hAnsi="Times New Roman" w:cs="Times New Roman"/>
        </w:rPr>
      </w:pPr>
      <w:r>
        <w:rPr>
          <w:rFonts w:ascii="Times New Roman" w:hAnsi="Times New Roman" w:cs="Times New Roman"/>
        </w:rPr>
        <w:t>Board member responsibilities</w:t>
      </w:r>
    </w:p>
    <w:p w:rsidR="001B2A79" w:rsidRDefault="001B2A79" w:rsidP="001B2A79">
      <w:pPr>
        <w:pStyle w:val="NoSpacing"/>
        <w:numPr>
          <w:ilvl w:val="0"/>
          <w:numId w:val="4"/>
        </w:numPr>
        <w:rPr>
          <w:rFonts w:ascii="Times New Roman" w:hAnsi="Times New Roman" w:cs="Times New Roman"/>
        </w:rPr>
      </w:pPr>
      <w:r>
        <w:rPr>
          <w:rFonts w:ascii="Times New Roman" w:hAnsi="Times New Roman" w:cs="Times New Roman"/>
        </w:rPr>
        <w:t>Contracts being negotiated between the developer, LIGTT Authority, and PPHTD</w:t>
      </w:r>
    </w:p>
    <w:p w:rsidR="001B2A79" w:rsidRDefault="001B2A79" w:rsidP="001B2A79">
      <w:pPr>
        <w:pStyle w:val="NoSpacing"/>
        <w:numPr>
          <w:ilvl w:val="0"/>
          <w:numId w:val="4"/>
        </w:numPr>
        <w:rPr>
          <w:rFonts w:ascii="Times New Roman" w:hAnsi="Times New Roman" w:cs="Times New Roman"/>
        </w:rPr>
      </w:pPr>
      <w:r>
        <w:rPr>
          <w:rFonts w:ascii="Times New Roman" w:hAnsi="Times New Roman" w:cs="Times New Roman"/>
        </w:rPr>
        <w:t>Consideration of Letter of Intent between Developer and Sea Point</w:t>
      </w:r>
    </w:p>
    <w:p w:rsidR="00D5396A" w:rsidRDefault="00D5396A" w:rsidP="00F37CCE">
      <w:pPr>
        <w:pStyle w:val="NoSpacing"/>
        <w:rPr>
          <w:rFonts w:ascii="Times New Roman" w:hAnsi="Times New Roman" w:cs="Times New Roman"/>
        </w:rPr>
      </w:pPr>
    </w:p>
    <w:p w:rsidR="00CB7A64" w:rsidRDefault="00CB7A64" w:rsidP="00F37CCE">
      <w:pPr>
        <w:pStyle w:val="NoSpacing"/>
        <w:rPr>
          <w:rFonts w:ascii="Times New Roman" w:hAnsi="Times New Roman" w:cs="Times New Roman"/>
        </w:rPr>
      </w:pPr>
      <w:r>
        <w:rPr>
          <w:rFonts w:ascii="Times New Roman" w:hAnsi="Times New Roman" w:cs="Times New Roman"/>
        </w:rPr>
        <w:t xml:space="preserve">Commissioner </w:t>
      </w:r>
      <w:r w:rsidR="00853EEE">
        <w:rPr>
          <w:rFonts w:ascii="Times New Roman" w:hAnsi="Times New Roman" w:cs="Times New Roman"/>
        </w:rPr>
        <w:t>Westbrook</w:t>
      </w:r>
      <w:r>
        <w:rPr>
          <w:rFonts w:ascii="Times New Roman" w:hAnsi="Times New Roman" w:cs="Times New Roman"/>
        </w:rPr>
        <w:t xml:space="preserve"> moved to enter Executive Session at 13</w:t>
      </w:r>
      <w:r w:rsidR="00D53B6D">
        <w:rPr>
          <w:rFonts w:ascii="Times New Roman" w:hAnsi="Times New Roman" w:cs="Times New Roman"/>
        </w:rPr>
        <w:t>3</w:t>
      </w:r>
      <w:r w:rsidR="00853EEE">
        <w:rPr>
          <w:rFonts w:ascii="Times New Roman" w:hAnsi="Times New Roman" w:cs="Times New Roman"/>
        </w:rPr>
        <w:t>4</w:t>
      </w:r>
      <w:r>
        <w:rPr>
          <w:rFonts w:ascii="Times New Roman" w:hAnsi="Times New Roman" w:cs="Times New Roman"/>
        </w:rPr>
        <w:t>.  Motion carried unanimously.</w:t>
      </w:r>
    </w:p>
    <w:p w:rsidR="00CB7A64" w:rsidRDefault="00CB7A64" w:rsidP="00F37CCE">
      <w:pPr>
        <w:pStyle w:val="NoSpacing"/>
        <w:rPr>
          <w:rFonts w:ascii="Times New Roman" w:hAnsi="Times New Roman" w:cs="Times New Roman"/>
        </w:rPr>
      </w:pPr>
    </w:p>
    <w:p w:rsidR="00CB7A64" w:rsidRDefault="00CB7A64" w:rsidP="00F37CCE">
      <w:pPr>
        <w:pStyle w:val="NoSpacing"/>
        <w:rPr>
          <w:rFonts w:ascii="Times New Roman" w:hAnsi="Times New Roman" w:cs="Times New Roman"/>
        </w:rPr>
      </w:pPr>
      <w:r>
        <w:rPr>
          <w:rFonts w:ascii="Times New Roman" w:hAnsi="Times New Roman" w:cs="Times New Roman"/>
        </w:rPr>
        <w:t xml:space="preserve">Commissioner Hyatt moved to return to Regular Session at </w:t>
      </w:r>
      <w:r w:rsidR="00853EEE">
        <w:rPr>
          <w:rFonts w:ascii="Times New Roman" w:hAnsi="Times New Roman" w:cs="Times New Roman"/>
        </w:rPr>
        <w:t>1407</w:t>
      </w:r>
      <w:r>
        <w:rPr>
          <w:rFonts w:ascii="Times New Roman" w:hAnsi="Times New Roman" w:cs="Times New Roman"/>
        </w:rPr>
        <w:t>.</w:t>
      </w:r>
      <w:r w:rsidR="00D53B6D">
        <w:rPr>
          <w:rFonts w:ascii="Times New Roman" w:hAnsi="Times New Roman" w:cs="Times New Roman"/>
        </w:rPr>
        <w:t xml:space="preserve">  Motion carried unanimously.</w:t>
      </w:r>
    </w:p>
    <w:p w:rsidR="001B2A79" w:rsidRDefault="001B2A79" w:rsidP="00F37CCE">
      <w:pPr>
        <w:pStyle w:val="NoSpacing"/>
        <w:rPr>
          <w:rFonts w:ascii="Times New Roman" w:hAnsi="Times New Roman" w:cs="Times New Roman"/>
        </w:rPr>
      </w:pPr>
    </w:p>
    <w:p w:rsidR="008E2A69" w:rsidRDefault="003A6E20" w:rsidP="00F37CCE">
      <w:pPr>
        <w:pStyle w:val="NoSpacing"/>
        <w:rPr>
          <w:rFonts w:ascii="Times New Roman" w:hAnsi="Times New Roman" w:cs="Times New Roman"/>
        </w:rPr>
      </w:pPr>
      <w:r>
        <w:rPr>
          <w:rFonts w:ascii="Times New Roman" w:hAnsi="Times New Roman" w:cs="Times New Roman"/>
        </w:rPr>
        <w:t>Commissioner Westbrook moved that the Executive Board recommend to the full Board to approve the letter of intent between LIGTT Development Partners, LLC, and its subsidiary, Midstream Holdings, LLC and Sea Point, LLC as to form only and to authorize Chairman Crowe to sign on behal</w:t>
      </w:r>
      <w:r w:rsidR="008E2A69">
        <w:rPr>
          <w:rFonts w:ascii="Times New Roman" w:hAnsi="Times New Roman" w:cs="Times New Roman"/>
        </w:rPr>
        <w:t xml:space="preserve">f of </w:t>
      </w:r>
      <w:r>
        <w:rPr>
          <w:rFonts w:ascii="Times New Roman" w:hAnsi="Times New Roman" w:cs="Times New Roman"/>
        </w:rPr>
        <w:t>the LIGTT Authority.</w:t>
      </w:r>
      <w:r w:rsidR="008E2A69">
        <w:rPr>
          <w:rFonts w:ascii="Times New Roman" w:hAnsi="Times New Roman" w:cs="Times New Roman"/>
        </w:rPr>
        <w:t xml:space="preserve">  Motion Carried unanimously.</w:t>
      </w:r>
      <w:r>
        <w:rPr>
          <w:rFonts w:ascii="Times New Roman" w:hAnsi="Times New Roman" w:cs="Times New Roman"/>
        </w:rPr>
        <w:t xml:space="preserve"> </w:t>
      </w:r>
    </w:p>
    <w:p w:rsidR="008E2A69" w:rsidRDefault="008E2A69" w:rsidP="00F37CCE">
      <w:pPr>
        <w:pStyle w:val="NoSpacing"/>
        <w:rPr>
          <w:rFonts w:ascii="Times New Roman" w:hAnsi="Times New Roman" w:cs="Times New Roman"/>
        </w:rPr>
      </w:pPr>
    </w:p>
    <w:p w:rsidR="008E2A69" w:rsidRDefault="008E2A69" w:rsidP="00F37CCE">
      <w:pPr>
        <w:pStyle w:val="NoSpacing"/>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Roedel</w:t>
      </w:r>
      <w:proofErr w:type="spellEnd"/>
      <w:r>
        <w:rPr>
          <w:rFonts w:ascii="Times New Roman" w:hAnsi="Times New Roman" w:cs="Times New Roman"/>
        </w:rPr>
        <w:t xml:space="preserve"> suggested that the Executive Board consider</w:t>
      </w:r>
      <w:r w:rsidR="002E40E6">
        <w:rPr>
          <w:rFonts w:ascii="Times New Roman" w:hAnsi="Times New Roman" w:cs="Times New Roman"/>
        </w:rPr>
        <w:t xml:space="preserve"> </w:t>
      </w:r>
      <w:r>
        <w:rPr>
          <w:rFonts w:ascii="Times New Roman" w:hAnsi="Times New Roman" w:cs="Times New Roman"/>
        </w:rPr>
        <w:t xml:space="preserve">contracting with Christine </w:t>
      </w:r>
      <w:proofErr w:type="spellStart"/>
      <w:r>
        <w:rPr>
          <w:rFonts w:ascii="Times New Roman" w:hAnsi="Times New Roman" w:cs="Times New Roman"/>
        </w:rPr>
        <w:t>Lowenberg</w:t>
      </w:r>
      <w:proofErr w:type="spellEnd"/>
      <w:r>
        <w:rPr>
          <w:rFonts w:ascii="Times New Roman" w:hAnsi="Times New Roman" w:cs="Times New Roman"/>
        </w:rPr>
        <w:t xml:space="preserve"> as a consultant for LIGTT due to her expertise and extensive knowledge of the project.</w:t>
      </w:r>
      <w:r w:rsidR="002E40E6">
        <w:rPr>
          <w:rFonts w:ascii="Times New Roman" w:hAnsi="Times New Roman" w:cs="Times New Roman"/>
        </w:rPr>
        <w:t xml:space="preserve">  He recommended that the Executive Board consider this item for discussion before the full Board at the next meeting.       </w:t>
      </w:r>
      <w:r>
        <w:rPr>
          <w:rFonts w:ascii="Times New Roman" w:hAnsi="Times New Roman" w:cs="Times New Roman"/>
        </w:rPr>
        <w:t xml:space="preserve">     </w:t>
      </w:r>
      <w:r w:rsidR="003A6E20">
        <w:rPr>
          <w:rFonts w:ascii="Times New Roman" w:hAnsi="Times New Roman" w:cs="Times New Roman"/>
        </w:rPr>
        <w:t xml:space="preserve"> </w:t>
      </w:r>
      <w:r w:rsidR="002E40E6">
        <w:rPr>
          <w:rFonts w:ascii="Times New Roman" w:hAnsi="Times New Roman" w:cs="Times New Roman"/>
        </w:rPr>
        <w:t xml:space="preserve">  </w:t>
      </w:r>
    </w:p>
    <w:p w:rsidR="008E2A69" w:rsidRDefault="008E2A69" w:rsidP="00F37CCE">
      <w:pPr>
        <w:pStyle w:val="NoSpacing"/>
        <w:rPr>
          <w:rFonts w:ascii="Times New Roman" w:hAnsi="Times New Roman" w:cs="Times New Roman"/>
        </w:rPr>
      </w:pPr>
    </w:p>
    <w:p w:rsidR="00F513BC" w:rsidRDefault="00F513BC" w:rsidP="00F37CCE">
      <w:pPr>
        <w:pStyle w:val="NoSpacing"/>
        <w:rPr>
          <w:rFonts w:ascii="Times New Roman" w:hAnsi="Times New Roman" w:cs="Times New Roman"/>
        </w:rPr>
      </w:pPr>
      <w:r>
        <w:rPr>
          <w:rFonts w:ascii="Times New Roman" w:hAnsi="Times New Roman" w:cs="Times New Roman"/>
        </w:rPr>
        <w:t>There was no public comment.</w:t>
      </w:r>
    </w:p>
    <w:p w:rsidR="00182DA8" w:rsidRDefault="00182DA8" w:rsidP="00F37CCE">
      <w:pPr>
        <w:pStyle w:val="NoSpacing"/>
        <w:rPr>
          <w:rFonts w:ascii="Times New Roman" w:hAnsi="Times New Roman" w:cs="Times New Roman"/>
        </w:rPr>
      </w:pPr>
    </w:p>
    <w:p w:rsidR="003C4E2A" w:rsidRDefault="003040FD" w:rsidP="00F37CCE">
      <w:pPr>
        <w:pStyle w:val="NoSpacing"/>
        <w:rPr>
          <w:rFonts w:ascii="Times New Roman" w:hAnsi="Times New Roman" w:cs="Times New Roman"/>
        </w:rPr>
      </w:pPr>
      <w:r>
        <w:rPr>
          <w:rFonts w:ascii="Times New Roman" w:hAnsi="Times New Roman" w:cs="Times New Roman"/>
        </w:rPr>
        <w:t xml:space="preserve">There being no further business to come before the Board, </w:t>
      </w:r>
      <w:r w:rsidR="00F513BC">
        <w:rPr>
          <w:rFonts w:ascii="Times New Roman" w:hAnsi="Times New Roman" w:cs="Times New Roman"/>
        </w:rPr>
        <w:t>Commissioner Hyatt</w:t>
      </w:r>
      <w:r>
        <w:rPr>
          <w:rFonts w:ascii="Times New Roman" w:hAnsi="Times New Roman" w:cs="Times New Roman"/>
        </w:rPr>
        <w:t xml:space="preserve"> moved that the meeting be adjourned.  Motion carried unanimously.  The meeting was adjourned at </w:t>
      </w:r>
      <w:r w:rsidR="00F513BC">
        <w:rPr>
          <w:rFonts w:ascii="Times New Roman" w:hAnsi="Times New Roman" w:cs="Times New Roman"/>
        </w:rPr>
        <w:t>14</w:t>
      </w:r>
      <w:r w:rsidR="00853EEE">
        <w:rPr>
          <w:rFonts w:ascii="Times New Roman" w:hAnsi="Times New Roman" w:cs="Times New Roman"/>
        </w:rPr>
        <w:t>15</w:t>
      </w:r>
      <w:r>
        <w:rPr>
          <w:rFonts w:ascii="Times New Roman" w:hAnsi="Times New Roman" w:cs="Times New Roman"/>
        </w:rPr>
        <w:t>.</w:t>
      </w:r>
    </w:p>
    <w:p w:rsidR="003040FD" w:rsidRDefault="003040FD" w:rsidP="00F37CCE">
      <w:pPr>
        <w:pStyle w:val="NoSpacing"/>
        <w:rPr>
          <w:rFonts w:ascii="Times New Roman" w:hAnsi="Times New Roman" w:cs="Times New Roman"/>
        </w:rPr>
      </w:pPr>
    </w:p>
    <w:p w:rsidR="003C4E2A" w:rsidRDefault="003C4E2A" w:rsidP="00F37CCE">
      <w:pPr>
        <w:pStyle w:val="NoSpacing"/>
        <w:rPr>
          <w:rFonts w:ascii="Times New Roman" w:hAnsi="Times New Roman" w:cs="Times New Roman"/>
        </w:rPr>
      </w:pPr>
      <w:r>
        <w:rPr>
          <w:rFonts w:ascii="Times New Roman" w:hAnsi="Times New Roman" w:cs="Times New Roman"/>
        </w:rPr>
        <w:t>Chris Westbrook</w:t>
      </w:r>
    </w:p>
    <w:p w:rsidR="00F37CCE" w:rsidRPr="00E220E5" w:rsidRDefault="003C4E2A" w:rsidP="00F37CCE">
      <w:pPr>
        <w:pStyle w:val="NoSpacing"/>
        <w:rPr>
          <w:rFonts w:ascii="Times New Roman" w:hAnsi="Times New Roman" w:cs="Times New Roman"/>
        </w:rPr>
      </w:pPr>
      <w:r>
        <w:rPr>
          <w:rFonts w:ascii="Times New Roman" w:hAnsi="Times New Roman" w:cs="Times New Roman"/>
        </w:rPr>
        <w:t>Secretary</w:t>
      </w:r>
    </w:p>
    <w:sectPr w:rsidR="00F37CCE" w:rsidRPr="00E220E5" w:rsidSect="003040F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96"/>
    <w:multiLevelType w:val="hybridMultilevel"/>
    <w:tmpl w:val="FEDCD42E"/>
    <w:lvl w:ilvl="0" w:tplc="04090017">
      <w:start w:val="1"/>
      <w:numFmt w:val="lowerLetter"/>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853CB"/>
    <w:multiLevelType w:val="hybridMultilevel"/>
    <w:tmpl w:val="91B435B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67C7A"/>
    <w:rsid w:val="000B5189"/>
    <w:rsid w:val="000D4A6A"/>
    <w:rsid w:val="00164580"/>
    <w:rsid w:val="00181201"/>
    <w:rsid w:val="00182DA8"/>
    <w:rsid w:val="001A3C41"/>
    <w:rsid w:val="001B2A79"/>
    <w:rsid w:val="001C440A"/>
    <w:rsid w:val="001E7D1A"/>
    <w:rsid w:val="0021172B"/>
    <w:rsid w:val="0023493E"/>
    <w:rsid w:val="00242F7A"/>
    <w:rsid w:val="0025377D"/>
    <w:rsid w:val="0025476F"/>
    <w:rsid w:val="00257494"/>
    <w:rsid w:val="00276579"/>
    <w:rsid w:val="00286061"/>
    <w:rsid w:val="002A5F6D"/>
    <w:rsid w:val="002D5EF1"/>
    <w:rsid w:val="002E220C"/>
    <w:rsid w:val="002E40E6"/>
    <w:rsid w:val="002F5F47"/>
    <w:rsid w:val="003040FD"/>
    <w:rsid w:val="00334D5E"/>
    <w:rsid w:val="003A6E20"/>
    <w:rsid w:val="003C4E2A"/>
    <w:rsid w:val="003D68C3"/>
    <w:rsid w:val="003F1B76"/>
    <w:rsid w:val="00424391"/>
    <w:rsid w:val="00462B05"/>
    <w:rsid w:val="00492E2A"/>
    <w:rsid w:val="004D4F3A"/>
    <w:rsid w:val="005029C5"/>
    <w:rsid w:val="00514C7F"/>
    <w:rsid w:val="00541891"/>
    <w:rsid w:val="00582FC3"/>
    <w:rsid w:val="005B1F33"/>
    <w:rsid w:val="005B53A2"/>
    <w:rsid w:val="005D2E81"/>
    <w:rsid w:val="0060067D"/>
    <w:rsid w:val="00636159"/>
    <w:rsid w:val="0066687C"/>
    <w:rsid w:val="006B17E4"/>
    <w:rsid w:val="007072E1"/>
    <w:rsid w:val="00711441"/>
    <w:rsid w:val="00713651"/>
    <w:rsid w:val="007467BE"/>
    <w:rsid w:val="00746CBF"/>
    <w:rsid w:val="007D08D5"/>
    <w:rsid w:val="007D148A"/>
    <w:rsid w:val="007E5D48"/>
    <w:rsid w:val="00800418"/>
    <w:rsid w:val="00853EEE"/>
    <w:rsid w:val="008B568C"/>
    <w:rsid w:val="008B5ACF"/>
    <w:rsid w:val="008E2A69"/>
    <w:rsid w:val="00967422"/>
    <w:rsid w:val="0097543E"/>
    <w:rsid w:val="009C7B09"/>
    <w:rsid w:val="00A41D9A"/>
    <w:rsid w:val="00A73204"/>
    <w:rsid w:val="00A77226"/>
    <w:rsid w:val="00A905DB"/>
    <w:rsid w:val="00A93A23"/>
    <w:rsid w:val="00AD51D5"/>
    <w:rsid w:val="00B55FAE"/>
    <w:rsid w:val="00B8548F"/>
    <w:rsid w:val="00B9216D"/>
    <w:rsid w:val="00BC1FE6"/>
    <w:rsid w:val="00BE12A1"/>
    <w:rsid w:val="00C1520D"/>
    <w:rsid w:val="00C5143B"/>
    <w:rsid w:val="00C86B2C"/>
    <w:rsid w:val="00CB7A64"/>
    <w:rsid w:val="00CC0359"/>
    <w:rsid w:val="00CF5443"/>
    <w:rsid w:val="00D12CEA"/>
    <w:rsid w:val="00D5396A"/>
    <w:rsid w:val="00D53B6D"/>
    <w:rsid w:val="00D86A1B"/>
    <w:rsid w:val="00DA162B"/>
    <w:rsid w:val="00DC0B6E"/>
    <w:rsid w:val="00DE781B"/>
    <w:rsid w:val="00DF4B97"/>
    <w:rsid w:val="00E00DCB"/>
    <w:rsid w:val="00E220E5"/>
    <w:rsid w:val="00E56BCE"/>
    <w:rsid w:val="00E73228"/>
    <w:rsid w:val="00EE08BA"/>
    <w:rsid w:val="00EF7B41"/>
    <w:rsid w:val="00F37CCE"/>
    <w:rsid w:val="00F513BC"/>
    <w:rsid w:val="00F53C65"/>
    <w:rsid w:val="00F7212E"/>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Westbrook</dc:creator>
  <cp:lastModifiedBy>Crystal Hutchinson</cp:lastModifiedBy>
  <cp:revision>4</cp:revision>
  <dcterms:created xsi:type="dcterms:W3CDTF">2018-02-17T16:41:00Z</dcterms:created>
  <dcterms:modified xsi:type="dcterms:W3CDTF">2018-06-13T15:06:00Z</dcterms:modified>
</cp:coreProperties>
</file>